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B3D" w:rsidRPr="00244B3D" w:rsidRDefault="00244B3D" w:rsidP="00244B3D">
      <w:pPr>
        <w:shd w:val="clear" w:color="auto" w:fill="FFFFFF"/>
        <w:spacing w:after="150" w:line="240" w:lineRule="atLeast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Как провести колядки в детском саду. Методика и организация проведения. </w:t>
      </w:r>
    </w:p>
    <w:p w:rsidR="00244B3D" w:rsidRPr="00244B3D" w:rsidRDefault="00244B3D" w:rsidP="00244B3D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Знаете ли вы, что такое «коляда»? Слову «коляда» приписывают самое разное значение. По словам Карамзина, это Бог пиршества и мира.</w:t>
      </w:r>
    </w:p>
    <w:p w:rsidR="00244B3D" w:rsidRPr="00244B3D" w:rsidRDefault="00244B3D" w:rsidP="00244B3D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Руси торжественно и одновременно радостно встречали праздник Рождества Христова, который отмечается 7 января. С 8 по 19 января начинались Святые дни или Святки.</w:t>
      </w:r>
    </w:p>
    <w:p w:rsidR="00244B3D" w:rsidRPr="00244B3D" w:rsidRDefault="00244B3D" w:rsidP="00244B3D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Рождество – великий христианский праздник. Бог-Отец послал в земной мир своего Сына Иисуса Христа, чтобы спасти человечество от гибели. И со дня Рождения Спасителя на земле наступило новое время.</w:t>
      </w:r>
    </w:p>
    <w:p w:rsidR="00244B3D" w:rsidRPr="00244B3D" w:rsidRDefault="00244B3D" w:rsidP="00244B3D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праздником Рождества связано немало радостных обычаев. На Рождество зажигали ёлку. На её верхушку прикрепляли звезду – символ </w:t>
      </w:r>
      <w:proofErr w:type="spell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Вифлиемской</w:t>
      </w:r>
      <w:proofErr w:type="spell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звезды. На Руси, согласно обряду, утром дети ходили с вертепом и звездой. В вертепе – маленьком ящике, оклеенном цветной бумагой, изображающем пещеру, в которой родился Божественный </w:t>
      </w: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Младенец, - с помощью кукол, укреплённых на оси, разыгрывались сцены из писания. За своё пение дети получали разные подарки.</w:t>
      </w:r>
    </w:p>
    <w:p w:rsidR="00244B3D" w:rsidRPr="00244B3D" w:rsidRDefault="00244B3D" w:rsidP="00244B3D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Одной из традиций поздравления людей с Рождеством было </w:t>
      </w:r>
      <w:proofErr w:type="spell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колядование</w:t>
      </w:r>
      <w:proofErr w:type="spell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Молодёжь, дети, нарядившись в вывернутые наизнанку тулупы, надев смешные и страшные маски, ходили из дома в дом или останавливались под окнами и славили хозяев, желали им в песнях и прибаутках добра и благоденствия. Участникам таких концертов-поздравлений хозяева дарили угощение. Считалось дурным тоном отказать </w:t>
      </w:r>
      <w:proofErr w:type="spell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колядовщикам</w:t>
      </w:r>
      <w:proofErr w:type="spell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них принято было печь пирожки, булочки или пряники в форме домашних животных (</w:t>
      </w:r>
      <w:proofErr w:type="spell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козули</w:t>
      </w:r>
      <w:proofErr w:type="spell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Заканчивалось </w:t>
      </w:r>
      <w:proofErr w:type="spell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колядование</w:t>
      </w:r>
      <w:proofErr w:type="spell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всеобщей потехой, катанием с горок, общим пиром.</w:t>
      </w:r>
    </w:p>
    <w:p w:rsidR="00244B3D" w:rsidRPr="00244B3D" w:rsidRDefault="00244B3D" w:rsidP="00244B3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обряда </w:t>
      </w:r>
      <w:proofErr w:type="spell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колядования</w:t>
      </w:r>
      <w:proofErr w:type="spell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 цели:</w:t>
      </w:r>
    </w:p>
    <w:p w:rsidR="00244B3D" w:rsidRPr="00244B3D" w:rsidRDefault="00244B3D" w:rsidP="00244B3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Отогнать злые силы.</w:t>
      </w:r>
    </w:p>
    <w:p w:rsidR="00244B3D" w:rsidRPr="00244B3D" w:rsidRDefault="00244B3D" w:rsidP="00244B3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Обеспечить плодородие, процветание рода.</w:t>
      </w:r>
    </w:p>
    <w:p w:rsidR="00244B3D" w:rsidRPr="00244B3D" w:rsidRDefault="00244B3D" w:rsidP="00244B3D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цель достигалась весельем и праздником, так как считалось, что смех разгоняет недоброе, а вторая – примитивной магией. Первым </w:t>
      </w: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условием этой магии был состав </w:t>
      </w:r>
      <w:proofErr w:type="gram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колядующих</w:t>
      </w:r>
      <w:proofErr w:type="gram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Колядовали ряженые, но рядились не просто так, а тоже с глубоким смыслом. Среди ряженых были:</w:t>
      </w:r>
    </w:p>
    <w:p w:rsidR="00244B3D" w:rsidRPr="00244B3D" w:rsidRDefault="00244B3D" w:rsidP="00244B3D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Собственно Коляда – древнее божество. Настолько древнее, что толком сказать о нём можно лишь то, что несёт в себе это божество возможность творца всего, поэтому, как все изначальные творцы, оно не имеет определённого пола. Тот, кто рядится Колядой, берёт одежду не своего пола. </w:t>
      </w:r>
      <w:proofErr w:type="gram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Девка</w:t>
      </w:r>
      <w:proofErr w:type="gram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надевает штаны и рисует усы, а парень румянит щёчки и рядится в юбку и платочек.</w:t>
      </w:r>
    </w:p>
    <w:p w:rsidR="00244B3D" w:rsidRPr="00244B3D" w:rsidRDefault="00244B3D" w:rsidP="00244B3D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Птицы для наших предков были представителями верхнего мира, мира богов – </w:t>
      </w:r>
      <w:proofErr w:type="spell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</w:t>
      </w:r>
      <w:proofErr w:type="spell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 время обряда птицы хранят, оберегают колядующих и хозяев от разгулявшейся </w:t>
      </w:r>
      <w:proofErr w:type="gram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нечисти</w:t>
      </w:r>
      <w:proofErr w:type="gram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, да ещё и вестниками богов выступают.</w:t>
      </w:r>
    </w:p>
    <w:p w:rsidR="00244B3D" w:rsidRPr="00244B3D" w:rsidRDefault="00244B3D" w:rsidP="00244B3D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Старик и старуха – представители предков.</w:t>
      </w:r>
    </w:p>
    <w:p w:rsidR="00244B3D" w:rsidRPr="00244B3D" w:rsidRDefault="00244B3D" w:rsidP="00244B3D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 медведя рядятся, помня, что он – </w:t>
      </w:r>
      <w:proofErr w:type="spell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первопредок</w:t>
      </w:r>
      <w:proofErr w:type="spell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лесных жителей. Это тотемное животное, от которого ведётся мистическая родословная.</w:t>
      </w:r>
    </w:p>
    <w:p w:rsidR="00244B3D" w:rsidRPr="00244B3D" w:rsidRDefault="00244B3D" w:rsidP="00244B3D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Рогатые животные тоже неспроста. Рога у животных – показатель возможности иметь потомство. Не зря головные уборы женщин были с намёком на один, пару, а то и больше рогов.</w:t>
      </w:r>
    </w:p>
    <w:p w:rsidR="00244B3D" w:rsidRPr="00244B3D" w:rsidRDefault="00244B3D" w:rsidP="00244B3D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spell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Шишок</w:t>
      </w:r>
      <w:proofErr w:type="spell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что-то сегодня совершенно непонятное. Кто он и что он – неизвестно, но именно он уводит </w:t>
      </w:r>
      <w:proofErr w:type="gram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колядующих</w:t>
      </w:r>
      <w:proofErr w:type="gram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дома. Видимо, он из числа какой-то безобидной </w:t>
      </w:r>
      <w:proofErr w:type="gram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нечисти</w:t>
      </w:r>
      <w:proofErr w:type="gram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потому что в него не рядятся, а несут личину на палочке.</w:t>
      </w:r>
    </w:p>
    <w:p w:rsidR="00244B3D" w:rsidRPr="00244B3D" w:rsidRDefault="00244B3D" w:rsidP="00244B3D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О </w:t>
      </w:r>
      <w:proofErr w:type="spell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Мехоноше</w:t>
      </w:r>
      <w:proofErr w:type="spell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чей мешок стряхивают из передников, шапок, варежек гостинцы, можно сказать, что он должен иметь мешок, а одежда значения не имеет.</w:t>
      </w:r>
    </w:p>
    <w:p w:rsidR="00244B3D" w:rsidRPr="00244B3D" w:rsidRDefault="00244B3D" w:rsidP="00244B3D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8. Остальные участники могут быть не ряжены, а могут увеличить количество персонажей, кроме Коляды и Шишка.</w:t>
      </w:r>
    </w:p>
    <w:p w:rsidR="00244B3D" w:rsidRPr="00244B3D" w:rsidRDefault="00244B3D" w:rsidP="00244B3D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Ряженые обязательно пели новогодние колядки. В них они славили хозяев, желали им добра и процветания, чтобы приумножилось в доме богатство. Хозяева одаривали </w:t>
      </w:r>
      <w:proofErr w:type="gram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колядующих</w:t>
      </w:r>
      <w:proofErr w:type="gram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пирогами, </w:t>
      </w:r>
      <w:proofErr w:type="spell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козулями</w:t>
      </w:r>
      <w:proofErr w:type="spell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копеечкой. Но подношения никогда не </w:t>
      </w: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брали голыми руками. Его либо брали варежкой, либо в подол, а затем ссыпали </w:t>
      </w:r>
      <w:proofErr w:type="spell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Мехоноше</w:t>
      </w:r>
      <w:proofErr w:type="spell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мешок. И только на посиделках, совершив очищающий от наговоров ритуал, ели.</w:t>
      </w:r>
    </w:p>
    <w:p w:rsidR="00244B3D" w:rsidRPr="00244B3D" w:rsidRDefault="00244B3D" w:rsidP="00244B3D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на святках устраивали гадания. Самыми популярными были два: бросали валенок на дорогу и смотрелись в зеркало при зажжённых свечах.</w:t>
      </w:r>
    </w:p>
    <w:p w:rsidR="00244B3D" w:rsidRPr="00244B3D" w:rsidRDefault="00244B3D" w:rsidP="00244B3D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Русские народные обряды и традиции очень интересны и познавательны. Но организовать проведение колядок в детском саду чрезвычайно трудно. Во-первых, сложны </w:t>
      </w:r>
      <w:proofErr w:type="spell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колядочные</w:t>
      </w:r>
      <w:proofErr w:type="spell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песни. Дети дошкольного возраста ещё не в полной мере владеют дыханием, не всегда могут пропеть распевы. Во-вторых, детям не всегда понятен смысл проводимого обряда, так как современные дети не сталкиваются с этим в повседневной жизни. Если в деревнях ещё как-то сохраняются какие-то традиции, то в городе практически ничего о колядках не знают, а если знают что-то, то в искажённом виде. Но если всё-таки музыкальный руководитель и воспитатель рискнут провести развлечение в виде колядок, то </w:t>
      </w: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следует провести большую предварительную работу:</w:t>
      </w:r>
    </w:p>
    <w:p w:rsidR="00244B3D" w:rsidRPr="00244B3D" w:rsidRDefault="00244B3D" w:rsidP="00244B3D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Познакомить детей с атрибутами и персонажами обряда </w:t>
      </w:r>
      <w:proofErr w:type="spell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колядования</w:t>
      </w:r>
      <w:proofErr w:type="spell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44B3D" w:rsidRPr="00244B3D" w:rsidRDefault="00244B3D" w:rsidP="00244B3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Разучить с детьми святочные песни, колядки, игры и хороводы;</w:t>
      </w:r>
    </w:p>
    <w:p w:rsidR="00244B3D" w:rsidRPr="00244B3D" w:rsidRDefault="00244B3D" w:rsidP="00244B3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Объяснить значение слов «коляда», «колядки», «</w:t>
      </w:r>
      <w:proofErr w:type="spell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колядовщики</w:t>
      </w:r>
      <w:proofErr w:type="spell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авсень</w:t>
      </w:r>
      <w:proofErr w:type="spell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244B3D" w:rsidRPr="00244B3D" w:rsidRDefault="00244B3D" w:rsidP="00244B3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 вместе с детьми изготавливает атрибуты обряда </w:t>
      </w:r>
      <w:proofErr w:type="spell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колядования</w:t>
      </w:r>
      <w:proofErr w:type="spell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звезду, месяц, вертеп;</w:t>
      </w:r>
    </w:p>
    <w:p w:rsidR="00244B3D" w:rsidRPr="00244B3D" w:rsidRDefault="00244B3D" w:rsidP="00244B3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Сделать </w:t>
      </w:r>
      <w:proofErr w:type="gram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личину</w:t>
      </w:r>
      <w:proofErr w:type="gram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Шишка и куклу-коляду из соломы и кусочков ткани;</w:t>
      </w:r>
    </w:p>
    <w:p w:rsidR="00244B3D" w:rsidRPr="00244B3D" w:rsidRDefault="00244B3D" w:rsidP="00244B3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родителей подготовить костюмы;</w:t>
      </w:r>
    </w:p>
    <w:p w:rsidR="00244B3D" w:rsidRPr="00244B3D" w:rsidRDefault="00244B3D" w:rsidP="00244B3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Подготовить гостинцы для </w:t>
      </w:r>
      <w:proofErr w:type="gram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колядующих</w:t>
      </w:r>
      <w:proofErr w:type="gramEnd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4B3D" w:rsidRPr="00244B3D" w:rsidRDefault="00244B3D" w:rsidP="00244B3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масса сценариев проведения колядок в детском саду и в школе. Предлагаем вам сценарий занятия в разновозрастной группе детского сада (возраст детей 4-7 лет)</w:t>
      </w:r>
      <w:proofErr w:type="gramStart"/>
      <w:r w:rsidRPr="00244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2D0428" w:rsidRDefault="00244B3D">
      <w:r>
        <w:rPr>
          <w:noProof/>
          <w:lang w:eastAsia="ru-RU"/>
        </w:rPr>
        <w:drawing>
          <wp:inline distT="0" distB="0" distL="0" distR="0" wp14:anchorId="7514D41F" wp14:editId="306CF8BC">
            <wp:extent cx="2959100" cy="1725033"/>
            <wp:effectExtent l="0" t="0" r="0" b="8890"/>
            <wp:docPr id="1" name="Рисунок 1" descr="https://avatars.mds.yandex.net/i?id=235a78307a962a2bc58e283b4d9004a4_l-482076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235a78307a962a2bc58e283b4d9004a4_l-482076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1725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D0428" w:rsidSect="00244B3D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B3D"/>
    <w:rsid w:val="00244B3D"/>
    <w:rsid w:val="002D0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4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4B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4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4B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775</Words>
  <Characters>4419</Characters>
  <Application>Microsoft Office Word</Application>
  <DocSecurity>0</DocSecurity>
  <Lines>36</Lines>
  <Paragraphs>10</Paragraphs>
  <ScaleCrop>false</ScaleCrop>
  <Company/>
  <LinksUpToDate>false</LinksUpToDate>
  <CharactersWithSpaces>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2022-08-10T17:25:00Z</dcterms:created>
  <dcterms:modified xsi:type="dcterms:W3CDTF">2022-08-10T17:28:00Z</dcterms:modified>
</cp:coreProperties>
</file>